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F79CD" w14:textId="77777777" w:rsidR="006C0C73" w:rsidRPr="006C0C73" w:rsidRDefault="006C0C73" w:rsidP="006C0C73">
      <w:pPr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6C0C73"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городского профессионального сообщества </w:t>
      </w:r>
    </w:p>
    <w:p w14:paraId="6A30754A" w14:textId="4536EF71" w:rsidR="006C0C73" w:rsidRDefault="007D0BF8" w:rsidP="006C0C73">
      <w:pPr>
        <w:spacing w:after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педагогов-наставников</w:t>
      </w:r>
      <w:r w:rsidR="006C0C73" w:rsidRPr="006C0C73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6C0C73" w:rsidRPr="006C0C73">
        <w:rPr>
          <w:rFonts w:ascii="Times New Roman" w:hAnsi="Times New Roman" w:cs="Times New Roman"/>
          <w:b/>
          <w:sz w:val="28"/>
          <w:szCs w:val="28"/>
        </w:rPr>
        <w:t>2026–2027 учебный год</w:t>
      </w:r>
    </w:p>
    <w:p w14:paraId="259935A0" w14:textId="77777777" w:rsidR="006C0C73" w:rsidRPr="006C0C73" w:rsidRDefault="006C0C73" w:rsidP="006C0C73">
      <w:pPr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3544"/>
        <w:gridCol w:w="1843"/>
        <w:gridCol w:w="1417"/>
      </w:tblGrid>
      <w:tr w:rsidR="000C3766" w:rsidRPr="007D0BF8" w14:paraId="483A6645" w14:textId="77777777" w:rsidTr="00AF4C7B">
        <w:tc>
          <w:tcPr>
            <w:tcW w:w="709" w:type="dxa"/>
          </w:tcPr>
          <w:p w14:paraId="73D3846B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119" w:type="dxa"/>
          </w:tcPr>
          <w:p w14:paraId="148BF762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</w:tcPr>
          <w:p w14:paraId="691E008C" w14:textId="40AE6D1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Вопросы</w:t>
            </w:r>
          </w:p>
        </w:tc>
        <w:tc>
          <w:tcPr>
            <w:tcW w:w="1843" w:type="dxa"/>
          </w:tcPr>
          <w:p w14:paraId="589E1D7A" w14:textId="00236673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Форма </w:t>
            </w:r>
          </w:p>
          <w:p w14:paraId="44DDB7F9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14:paraId="0EFE2E14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Дата проведения</w:t>
            </w:r>
          </w:p>
        </w:tc>
      </w:tr>
      <w:tr w:rsidR="000C3766" w:rsidRPr="007D0BF8" w14:paraId="5E28EDE9" w14:textId="77777777" w:rsidTr="00AF4C7B">
        <w:tc>
          <w:tcPr>
            <w:tcW w:w="709" w:type="dxa"/>
          </w:tcPr>
          <w:p w14:paraId="037236F8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30E9609F" w14:textId="42C44070" w:rsidR="000C3766" w:rsidRPr="007D0BF8" w:rsidRDefault="00BC55F7" w:rsidP="00FF50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Наставническая среда школы: от проектов к системе</w:t>
            </w:r>
          </w:p>
        </w:tc>
        <w:tc>
          <w:tcPr>
            <w:tcW w:w="3544" w:type="dxa"/>
          </w:tcPr>
          <w:p w14:paraId="30701A22" w14:textId="37773622" w:rsidR="00BC55F7" w:rsidRPr="007D0BF8" w:rsidRDefault="00BC55F7" w:rsidP="00BC5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C66EF" w:rsidRPr="007D0BF8"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лементы наставнической среды (проекты, традиции, ресурсы)</w:t>
            </w:r>
            <w:r w:rsidR="000C66EF" w:rsidRPr="007D0B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A74984" w14:textId="78E49ED1" w:rsidR="00BC55F7" w:rsidRPr="007D0BF8" w:rsidRDefault="00BC55F7" w:rsidP="00BC5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2. «</w:t>
            </w:r>
            <w:r w:rsidR="001D0C45" w:rsidRPr="007D0BF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зкие места»: нормативные, коммуникационные, мотивационные</w:t>
            </w:r>
            <w:r w:rsidR="001D0C45" w:rsidRPr="007D0B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BC2B83" w14:textId="24413E87" w:rsidR="00BC55F7" w:rsidRPr="007D0BF8" w:rsidRDefault="00BC55F7" w:rsidP="00BC5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3. Как измерить эффективность системы наставничества</w:t>
            </w:r>
            <w:r w:rsidR="001D0C45" w:rsidRPr="007D0B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EF2A37C" w14:textId="18DE2346" w:rsidR="000C3766" w:rsidRPr="007D0BF8" w:rsidRDefault="00BC55F7" w:rsidP="00BC5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4. Какие шаги превратят набор активностей в устойчивую систему?</w:t>
            </w:r>
          </w:p>
        </w:tc>
        <w:tc>
          <w:tcPr>
            <w:tcW w:w="1843" w:type="dxa"/>
          </w:tcPr>
          <w:p w14:paraId="042C80A4" w14:textId="58B7D42E" w:rsidR="000C3766" w:rsidRPr="007D0BF8" w:rsidRDefault="00722D33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Проектно-аналитическая сессия для ведущих наставников</w:t>
            </w:r>
            <w:r w:rsidR="00600918">
              <w:t xml:space="preserve"> </w:t>
            </w:r>
            <w:r w:rsidR="00600918" w:rsidRPr="00600918">
              <w:rPr>
                <w:rFonts w:ascii="Times New Roman" w:hAnsi="Times New Roman" w:cs="Times New Roman"/>
                <w:sz w:val="24"/>
                <w:szCs w:val="24"/>
              </w:rPr>
              <w:t>на базе ресурсного центра МКОУ «СОШ № 19»</w:t>
            </w:r>
          </w:p>
        </w:tc>
        <w:tc>
          <w:tcPr>
            <w:tcW w:w="1417" w:type="dxa"/>
          </w:tcPr>
          <w:p w14:paraId="6B3B5496" w14:textId="7DE8DEDA" w:rsidR="000C3766" w:rsidRPr="007D0BF8" w:rsidRDefault="000C3766" w:rsidP="007D0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722D33" w:rsidRPr="007D0B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0C3766" w:rsidRPr="007D0BF8" w14:paraId="62437163" w14:textId="77777777" w:rsidTr="00AF4C7B">
        <w:tc>
          <w:tcPr>
            <w:tcW w:w="709" w:type="dxa"/>
          </w:tcPr>
          <w:p w14:paraId="633BE161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0B4228FF" w14:textId="1387237C" w:rsidR="000C3766" w:rsidRPr="007D0BF8" w:rsidRDefault="00722D33">
            <w:pPr>
              <w:pStyle w:val="Default"/>
            </w:pPr>
            <w:r w:rsidRPr="007D0BF8">
              <w:t>Наставник-исследователь: как анализировать и транслировать результаты</w:t>
            </w:r>
          </w:p>
        </w:tc>
        <w:tc>
          <w:tcPr>
            <w:tcW w:w="3544" w:type="dxa"/>
          </w:tcPr>
          <w:p w14:paraId="4AFD9D69" w14:textId="6B69E73A" w:rsidR="00722D33" w:rsidRPr="007D0BF8" w:rsidRDefault="00722D33" w:rsidP="0072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1. «</w:t>
            </w:r>
            <w:r w:rsidR="00890A05" w:rsidRPr="007D0B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езультат наставничества»</w:t>
            </w:r>
            <w:r w:rsidR="007D0BF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0B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ак его описать.</w:t>
            </w:r>
          </w:p>
          <w:p w14:paraId="76B2D913" w14:textId="2F149A16" w:rsidR="00722D33" w:rsidRPr="007D0BF8" w:rsidRDefault="00722D33" w:rsidP="0072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3. Жанры для трансляции наставничества.</w:t>
            </w:r>
          </w:p>
          <w:p w14:paraId="3BC9A702" w14:textId="07DEE764" w:rsidR="008D5F23" w:rsidRPr="007D0BF8" w:rsidRDefault="00722D33" w:rsidP="0072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4. Как анализировать сложный случай и превращать его в методический продукт</w:t>
            </w:r>
          </w:p>
        </w:tc>
        <w:tc>
          <w:tcPr>
            <w:tcW w:w="1843" w:type="dxa"/>
          </w:tcPr>
          <w:p w14:paraId="042B818D" w14:textId="0401362F" w:rsidR="000C3766" w:rsidRPr="007D0BF8" w:rsidRDefault="00E927D1" w:rsidP="00F00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Мастерская профессионального письма + кейс-</w:t>
            </w:r>
            <w:proofErr w:type="spellStart"/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стади</w:t>
            </w:r>
            <w:proofErr w:type="spellEnd"/>
            <w:r w:rsidR="00600918">
              <w:t xml:space="preserve"> </w:t>
            </w:r>
            <w:r w:rsidR="00600918" w:rsidRPr="00600918">
              <w:rPr>
                <w:rFonts w:ascii="Times New Roman" w:hAnsi="Times New Roman" w:cs="Times New Roman"/>
                <w:sz w:val="24"/>
                <w:szCs w:val="24"/>
              </w:rPr>
              <w:t>на базе ресурсного центра МКОУ «СОШ № 19»</w:t>
            </w:r>
          </w:p>
        </w:tc>
        <w:tc>
          <w:tcPr>
            <w:tcW w:w="1417" w:type="dxa"/>
          </w:tcPr>
          <w:p w14:paraId="6D7CA7EF" w14:textId="0B4F72F7" w:rsidR="000C3766" w:rsidRPr="007D0BF8" w:rsidRDefault="000C3766" w:rsidP="00EE6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Декабрь 202</w:t>
            </w:r>
            <w:r w:rsidR="00722D33" w:rsidRPr="007D0B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bookmarkStart w:id="0" w:name="_GoBack"/>
        <w:bookmarkEnd w:id="0"/>
      </w:tr>
      <w:tr w:rsidR="000C3766" w:rsidRPr="007D0BF8" w14:paraId="1BBCD99A" w14:textId="77777777" w:rsidTr="00AF4C7B">
        <w:tc>
          <w:tcPr>
            <w:tcW w:w="709" w:type="dxa"/>
          </w:tcPr>
          <w:p w14:paraId="5061BCA7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14:paraId="5694A623" w14:textId="780F1A30" w:rsidR="000C3766" w:rsidRPr="007D0BF8" w:rsidRDefault="00EC60ED" w:rsidP="00337E51">
            <w:pPr>
              <w:pStyle w:val="Default"/>
            </w:pPr>
            <w:r w:rsidRPr="007D0BF8">
              <w:t>Наставничество в цифровой среде: AI-помощники и сервисы</w:t>
            </w:r>
          </w:p>
        </w:tc>
        <w:tc>
          <w:tcPr>
            <w:tcW w:w="3544" w:type="dxa"/>
          </w:tcPr>
          <w:p w14:paraId="384D27EC" w14:textId="204BED84" w:rsidR="00EC60ED" w:rsidRPr="007D0BF8" w:rsidRDefault="00EC60ED" w:rsidP="00EC6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1. Какие задачи наставника можно делегировать AI?</w:t>
            </w:r>
          </w:p>
          <w:p w14:paraId="030157F0" w14:textId="77777777" w:rsidR="00EC60ED" w:rsidRPr="007D0BF8" w:rsidRDefault="00EC60ED" w:rsidP="00EC6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 xml:space="preserve">2. Как формулировать </w:t>
            </w:r>
            <w:proofErr w:type="spellStart"/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промпты</w:t>
            </w:r>
            <w:proofErr w:type="spellEnd"/>
            <w:r w:rsidRPr="007D0BF8">
              <w:rPr>
                <w:rFonts w:ascii="Times New Roman" w:hAnsi="Times New Roman" w:cs="Times New Roman"/>
                <w:sz w:val="24"/>
                <w:szCs w:val="24"/>
              </w:rPr>
              <w:t xml:space="preserve"> для анализа бесед или трудных ситуаций?</w:t>
            </w:r>
          </w:p>
          <w:p w14:paraId="65974570" w14:textId="12ACEAB0" w:rsidR="00EC60ED" w:rsidRPr="007D0BF8" w:rsidRDefault="00EC60ED" w:rsidP="00EC6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3. Какие сервисы реально экономят время?</w:t>
            </w:r>
          </w:p>
          <w:p w14:paraId="4C7D213C" w14:textId="28DF35B5" w:rsidR="00554F3D" w:rsidRPr="007D0BF8" w:rsidRDefault="00EC60ED" w:rsidP="00EC6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4. Этические риски: конфиденциа</w:t>
            </w:r>
            <w:r w:rsidR="007D0BF8">
              <w:rPr>
                <w:rFonts w:ascii="Times New Roman" w:hAnsi="Times New Roman" w:cs="Times New Roman"/>
                <w:sz w:val="24"/>
                <w:szCs w:val="24"/>
              </w:rPr>
              <w:t>льность, подмена живого общения</w:t>
            </w:r>
          </w:p>
        </w:tc>
        <w:tc>
          <w:tcPr>
            <w:tcW w:w="1843" w:type="dxa"/>
          </w:tcPr>
          <w:p w14:paraId="1FB681E8" w14:textId="2E04A107" w:rsidR="000C3766" w:rsidRPr="007D0BF8" w:rsidRDefault="00EC60ED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Мастер-класс + работа в малых группах</w:t>
            </w:r>
            <w:r w:rsidR="00600918">
              <w:t xml:space="preserve"> </w:t>
            </w:r>
            <w:r w:rsidR="00600918" w:rsidRPr="00600918">
              <w:rPr>
                <w:rFonts w:ascii="Times New Roman" w:hAnsi="Times New Roman" w:cs="Times New Roman"/>
                <w:sz w:val="24"/>
                <w:szCs w:val="24"/>
              </w:rPr>
              <w:t>на базе ресурсного центра МКОУ «СОШ № 19»</w:t>
            </w:r>
          </w:p>
        </w:tc>
        <w:tc>
          <w:tcPr>
            <w:tcW w:w="1417" w:type="dxa"/>
          </w:tcPr>
          <w:p w14:paraId="162582D2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14:paraId="38186A90" w14:textId="79FF783C" w:rsidR="000C3766" w:rsidRPr="007D0BF8" w:rsidRDefault="000C3766" w:rsidP="00EE6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C66EF" w:rsidRPr="007D0B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0C3766" w:rsidRPr="007D0BF8" w14:paraId="5BD383CE" w14:textId="77777777" w:rsidTr="00AF4C7B">
        <w:tc>
          <w:tcPr>
            <w:tcW w:w="709" w:type="dxa"/>
          </w:tcPr>
          <w:p w14:paraId="36F4A0C5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14:paraId="61C86567" w14:textId="421A4DEE" w:rsidR="000C3766" w:rsidRPr="007D0BF8" w:rsidRDefault="000C66EF" w:rsidP="00995E15">
            <w:pPr>
              <w:pStyle w:val="Default"/>
            </w:pPr>
            <w:r w:rsidRPr="007D0BF8">
              <w:t>Сложные случаи в наставничестве: конфликты, сопротивление, выгорание</w:t>
            </w:r>
          </w:p>
        </w:tc>
        <w:tc>
          <w:tcPr>
            <w:tcW w:w="3544" w:type="dxa"/>
          </w:tcPr>
          <w:p w14:paraId="5EB20F3A" w14:textId="5F9D51B1" w:rsidR="000C66EF" w:rsidRPr="007D0BF8" w:rsidRDefault="000C66EF" w:rsidP="000C66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D0BF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1. Конфликт </w:t>
            </w:r>
            <w:r w:rsidR="007D0BF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</w:t>
            </w:r>
            <w:r w:rsidRPr="007D0BF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наставник – наставляемый</w:t>
            </w:r>
            <w:r w:rsidR="007D0BF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</w:t>
            </w:r>
            <w:r w:rsidRPr="007D0BF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интересы, статус, несовпадение ожиданий.</w:t>
            </w:r>
          </w:p>
          <w:p w14:paraId="6FFEFD15" w14:textId="0E6FBD5A" w:rsidR="000C66EF" w:rsidRPr="007D0BF8" w:rsidRDefault="000C66EF" w:rsidP="000C66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D0BF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Сопротивление: пассивное и активное.</w:t>
            </w:r>
          </w:p>
          <w:p w14:paraId="244006BE" w14:textId="2C09F508" w:rsidR="000C66EF" w:rsidRPr="007D0BF8" w:rsidRDefault="000C66EF" w:rsidP="000C66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D0BF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Выгорание наставника: признаки, профилактика.</w:t>
            </w:r>
          </w:p>
          <w:p w14:paraId="41B67F10" w14:textId="77114E53" w:rsidR="00BD5FD3" w:rsidRPr="007D0BF8" w:rsidRDefault="000C66EF" w:rsidP="000C66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D0BF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Роль администрации в сложных случаях – где границы </w:t>
            </w:r>
            <w:r w:rsidR="007D0BF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ответственности</w:t>
            </w:r>
          </w:p>
        </w:tc>
        <w:tc>
          <w:tcPr>
            <w:tcW w:w="1843" w:type="dxa"/>
          </w:tcPr>
          <w:p w14:paraId="5FE71754" w14:textId="719BB01D" w:rsidR="000C3766" w:rsidRPr="007D0BF8" w:rsidRDefault="000C66EF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Кейс-сессия</w:t>
            </w:r>
            <w:r w:rsidR="00600918">
              <w:t xml:space="preserve"> </w:t>
            </w:r>
            <w:r w:rsidR="00600918" w:rsidRPr="00600918">
              <w:rPr>
                <w:rFonts w:ascii="Times New Roman" w:hAnsi="Times New Roman" w:cs="Times New Roman"/>
                <w:sz w:val="24"/>
                <w:szCs w:val="24"/>
              </w:rPr>
              <w:t>на базе ресурсного центра МКОУ «СОШ № 19»</w:t>
            </w:r>
          </w:p>
        </w:tc>
        <w:tc>
          <w:tcPr>
            <w:tcW w:w="1417" w:type="dxa"/>
          </w:tcPr>
          <w:p w14:paraId="05433D91" w14:textId="77777777" w:rsidR="000C3766" w:rsidRPr="007D0BF8" w:rsidRDefault="000C3766" w:rsidP="00FF50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14:paraId="7F9D97BF" w14:textId="23FF4355" w:rsidR="000C3766" w:rsidRPr="007D0BF8" w:rsidRDefault="000C3766" w:rsidP="00EE6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C66EF" w:rsidRPr="007D0B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D0BF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14:paraId="675AA21D" w14:textId="77777777" w:rsidR="00C75085" w:rsidRDefault="00C75085" w:rsidP="007A52B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A3C47D6" w14:textId="77777777" w:rsidR="00606586" w:rsidRPr="00606586" w:rsidRDefault="00606586" w:rsidP="00606586">
      <w:pPr>
        <w:jc w:val="both"/>
        <w:rPr>
          <w:rFonts w:ascii="Times New Roman" w:hAnsi="Times New Roman" w:cs="Times New Roman"/>
          <w:sz w:val="24"/>
          <w:szCs w:val="24"/>
        </w:rPr>
      </w:pPr>
      <w:r w:rsidRPr="00606586">
        <w:rPr>
          <w:rFonts w:ascii="Times New Roman" w:hAnsi="Times New Roman" w:cs="Times New Roman"/>
          <w:sz w:val="24"/>
          <w:szCs w:val="24"/>
        </w:rPr>
        <w:t>Групповые консультации, информационные и инструктивные совещания проводятся по отдельному графику.</w:t>
      </w:r>
    </w:p>
    <w:p w14:paraId="787E00E9" w14:textId="77777777" w:rsidR="00C41147" w:rsidRPr="006F1D60" w:rsidRDefault="00C41147" w:rsidP="006F1D60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1147" w:rsidRPr="006F1D60" w:rsidSect="00665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2BFA"/>
    <w:multiLevelType w:val="hybridMultilevel"/>
    <w:tmpl w:val="B47C7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82611"/>
    <w:multiLevelType w:val="hybridMultilevel"/>
    <w:tmpl w:val="DD06B766"/>
    <w:lvl w:ilvl="0" w:tplc="5D6C5058">
      <w:start w:val="1"/>
      <w:numFmt w:val="decimal"/>
      <w:lvlText w:val="%1."/>
      <w:lvlJc w:val="left"/>
      <w:pPr>
        <w:ind w:left="720" w:hanging="360"/>
      </w:pPr>
      <w:rPr>
        <w:rFonts w:ascii="TimesNewRomanPSMT" w:eastAsiaTheme="minorHAnsi" w:hAnsi="TimesNewRomanPSMT" w:cs="TimesNewRomanPSM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D63AD"/>
    <w:multiLevelType w:val="hybridMultilevel"/>
    <w:tmpl w:val="DD06B766"/>
    <w:lvl w:ilvl="0" w:tplc="5D6C5058">
      <w:start w:val="1"/>
      <w:numFmt w:val="decimal"/>
      <w:lvlText w:val="%1."/>
      <w:lvlJc w:val="left"/>
      <w:pPr>
        <w:ind w:left="720" w:hanging="360"/>
      </w:pPr>
      <w:rPr>
        <w:rFonts w:ascii="TimesNewRomanPSMT" w:eastAsiaTheme="minorHAnsi" w:hAnsi="TimesNewRomanPSMT" w:cs="TimesNewRomanPSM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44D15"/>
    <w:multiLevelType w:val="hybridMultilevel"/>
    <w:tmpl w:val="DD06B766"/>
    <w:lvl w:ilvl="0" w:tplc="5D6C5058">
      <w:start w:val="1"/>
      <w:numFmt w:val="decimal"/>
      <w:lvlText w:val="%1."/>
      <w:lvlJc w:val="left"/>
      <w:pPr>
        <w:ind w:left="720" w:hanging="360"/>
      </w:pPr>
      <w:rPr>
        <w:rFonts w:ascii="TimesNewRomanPSMT" w:eastAsiaTheme="minorHAnsi" w:hAnsi="TimesNewRomanPSMT" w:cs="TimesNewRomanPSM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E2DA9"/>
    <w:multiLevelType w:val="multilevel"/>
    <w:tmpl w:val="E546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5B0052"/>
    <w:multiLevelType w:val="hybridMultilevel"/>
    <w:tmpl w:val="F7F88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616C1"/>
    <w:multiLevelType w:val="multilevel"/>
    <w:tmpl w:val="39A4D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CA7399"/>
    <w:multiLevelType w:val="hybridMultilevel"/>
    <w:tmpl w:val="B7222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605636"/>
    <w:multiLevelType w:val="hybridMultilevel"/>
    <w:tmpl w:val="DD06B766"/>
    <w:lvl w:ilvl="0" w:tplc="5D6C5058">
      <w:start w:val="1"/>
      <w:numFmt w:val="decimal"/>
      <w:lvlText w:val="%1."/>
      <w:lvlJc w:val="left"/>
      <w:pPr>
        <w:ind w:left="720" w:hanging="360"/>
      </w:pPr>
      <w:rPr>
        <w:rFonts w:ascii="TimesNewRomanPSMT" w:eastAsiaTheme="minorHAnsi" w:hAnsi="TimesNewRomanPSMT" w:cs="TimesNewRomanPSM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1B3A44"/>
    <w:multiLevelType w:val="multilevel"/>
    <w:tmpl w:val="F1AE4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F513E6"/>
    <w:multiLevelType w:val="hybridMultilevel"/>
    <w:tmpl w:val="D624A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B16C84"/>
    <w:multiLevelType w:val="hybridMultilevel"/>
    <w:tmpl w:val="0EE4B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A5C7E"/>
    <w:multiLevelType w:val="hybridMultilevel"/>
    <w:tmpl w:val="0EE4B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7161F9"/>
    <w:multiLevelType w:val="multilevel"/>
    <w:tmpl w:val="96C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7948F7"/>
    <w:multiLevelType w:val="hybridMultilevel"/>
    <w:tmpl w:val="9D7E5642"/>
    <w:lvl w:ilvl="0" w:tplc="9D80DB32">
      <w:start w:val="1"/>
      <w:numFmt w:val="decimal"/>
      <w:lvlText w:val="%1."/>
      <w:lvlJc w:val="left"/>
      <w:pPr>
        <w:ind w:left="720" w:hanging="360"/>
      </w:pPr>
      <w:rPr>
        <w:rFonts w:ascii="PT Sans" w:hAnsi="PT Sans" w:cstheme="minorBid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5360F5"/>
    <w:multiLevelType w:val="multilevel"/>
    <w:tmpl w:val="AB8C8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7"/>
  </w:num>
  <w:num w:numId="5">
    <w:abstractNumId w:val="14"/>
  </w:num>
  <w:num w:numId="6">
    <w:abstractNumId w:val="9"/>
  </w:num>
  <w:num w:numId="7">
    <w:abstractNumId w:val="6"/>
  </w:num>
  <w:num w:numId="8">
    <w:abstractNumId w:val="15"/>
  </w:num>
  <w:num w:numId="9">
    <w:abstractNumId w:val="4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2D"/>
    <w:rsid w:val="000851E0"/>
    <w:rsid w:val="000C3766"/>
    <w:rsid w:val="000C66EF"/>
    <w:rsid w:val="001C0C84"/>
    <w:rsid w:val="001D0C45"/>
    <w:rsid w:val="001F64E7"/>
    <w:rsid w:val="001F7A2D"/>
    <w:rsid w:val="00337E51"/>
    <w:rsid w:val="003B3EF6"/>
    <w:rsid w:val="003D3DBE"/>
    <w:rsid w:val="004F5926"/>
    <w:rsid w:val="00554F3D"/>
    <w:rsid w:val="005639CA"/>
    <w:rsid w:val="00600918"/>
    <w:rsid w:val="00606586"/>
    <w:rsid w:val="006654A2"/>
    <w:rsid w:val="006C0C73"/>
    <w:rsid w:val="006E2887"/>
    <w:rsid w:val="006F1D60"/>
    <w:rsid w:val="00722D33"/>
    <w:rsid w:val="0074290C"/>
    <w:rsid w:val="00752E7C"/>
    <w:rsid w:val="007A52B0"/>
    <w:rsid w:val="007D0BF8"/>
    <w:rsid w:val="007E0542"/>
    <w:rsid w:val="007F6BEA"/>
    <w:rsid w:val="00862CB5"/>
    <w:rsid w:val="00890A05"/>
    <w:rsid w:val="008C2732"/>
    <w:rsid w:val="008D5F23"/>
    <w:rsid w:val="00973A0F"/>
    <w:rsid w:val="00975D06"/>
    <w:rsid w:val="00995E15"/>
    <w:rsid w:val="009A279B"/>
    <w:rsid w:val="00A313A9"/>
    <w:rsid w:val="00A50B80"/>
    <w:rsid w:val="00AC7734"/>
    <w:rsid w:val="00AF00B3"/>
    <w:rsid w:val="00AF4C7B"/>
    <w:rsid w:val="00BC55F7"/>
    <w:rsid w:val="00BD5FD3"/>
    <w:rsid w:val="00C24BF0"/>
    <w:rsid w:val="00C41147"/>
    <w:rsid w:val="00C75085"/>
    <w:rsid w:val="00CC5587"/>
    <w:rsid w:val="00CD12A7"/>
    <w:rsid w:val="00D957BF"/>
    <w:rsid w:val="00E505FB"/>
    <w:rsid w:val="00E927D1"/>
    <w:rsid w:val="00EB33B8"/>
    <w:rsid w:val="00EC60ED"/>
    <w:rsid w:val="00EE69D0"/>
    <w:rsid w:val="00EF608B"/>
    <w:rsid w:val="00F00E73"/>
    <w:rsid w:val="00F17BF2"/>
    <w:rsid w:val="00FC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40AE6"/>
  <w15:docId w15:val="{87B52229-7865-498F-8BEB-641B9E82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F7A2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F7A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Strong"/>
    <w:basedOn w:val="a0"/>
    <w:uiPriority w:val="22"/>
    <w:qFormat/>
    <w:rsid w:val="001F7A2D"/>
    <w:rPr>
      <w:b/>
      <w:bCs/>
    </w:rPr>
  </w:style>
  <w:style w:type="character" w:styleId="a4">
    <w:name w:val="Hyperlink"/>
    <w:basedOn w:val="a0"/>
    <w:uiPriority w:val="99"/>
    <w:semiHidden/>
    <w:unhideWhenUsed/>
    <w:rsid w:val="001F7A2D"/>
    <w:rPr>
      <w:color w:val="0000FF"/>
      <w:u w:val="single"/>
    </w:rPr>
  </w:style>
  <w:style w:type="paragraph" w:customStyle="1" w:styleId="Default">
    <w:name w:val="Default"/>
    <w:rsid w:val="001F7A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D957BF"/>
    <w:pPr>
      <w:ind w:left="720"/>
      <w:contextualSpacing/>
    </w:pPr>
  </w:style>
  <w:style w:type="paragraph" w:customStyle="1" w:styleId="richfactdown-paragraph">
    <w:name w:val="richfactdown-paragraph"/>
    <w:basedOn w:val="a"/>
    <w:rsid w:val="00AF0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КрыловаИМ</cp:lastModifiedBy>
  <cp:revision>17</cp:revision>
  <cp:lastPrinted>2024-05-30T08:42:00Z</cp:lastPrinted>
  <dcterms:created xsi:type="dcterms:W3CDTF">2026-05-24T21:51:00Z</dcterms:created>
  <dcterms:modified xsi:type="dcterms:W3CDTF">2026-07-01T09:10:00Z</dcterms:modified>
</cp:coreProperties>
</file>